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AC" w:rsidRDefault="00DB74AC" w:rsidP="00DB74A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74AC" w:rsidRDefault="00DB74AC" w:rsidP="00DB74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SMLOUVA č…..</w:t>
      </w:r>
    </w:p>
    <w:p w:rsidR="00DB74AC" w:rsidRPr="0051317E" w:rsidRDefault="00DB74AC" w:rsidP="00DB74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 výkupu vybraných odpadů</w:t>
      </w:r>
    </w:p>
    <w:p w:rsidR="00DB74AC" w:rsidRPr="007C27FE" w:rsidRDefault="00DB74AC" w:rsidP="00DB74AC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rPr>
          <w:rFonts w:eastAsia="Times New Roman"/>
        </w:rPr>
        <w:t>zák. č. 89/2012 Sb. (dále jen Občanský zákoník)</w:t>
      </w:r>
    </w:p>
    <w:p w:rsidR="00DB74AC" w:rsidRPr="007C27FE" w:rsidRDefault="00DB74AC" w:rsidP="00DB74AC">
      <w:pPr>
        <w:rPr>
          <w:rFonts w:ascii="Arial" w:hAnsi="Arial" w:cs="Arial"/>
          <w:sz w:val="20"/>
          <w:szCs w:val="20"/>
        </w:rPr>
      </w:pPr>
    </w:p>
    <w:p w:rsidR="00DB74AC" w:rsidRPr="007C27FE" w:rsidRDefault="00DB74AC" w:rsidP="00DB74A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Odběratel</w:t>
      </w:r>
      <w:r w:rsidRPr="007C27FE">
        <w:rPr>
          <w:rFonts w:ascii="Arial" w:hAnsi="Arial" w:cs="Arial"/>
          <w:b/>
          <w:sz w:val="20"/>
          <w:szCs w:val="20"/>
        </w:rPr>
        <w:t>:</w:t>
      </w:r>
      <w:r w:rsidRPr="007C27FE">
        <w:rPr>
          <w:rFonts w:ascii="Arial" w:hAnsi="Arial" w:cs="Arial"/>
          <w:b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>
        <w:rPr>
          <w:rFonts w:ascii="Arial" w:hAnsi="Arial" w:cs="Arial"/>
          <w:sz w:val="20"/>
          <w:szCs w:val="20"/>
          <w:highlight w:val="yellow"/>
        </w:rPr>
        <w:t>dodavatel</w:t>
      </w:r>
      <w:r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Obchodní společnost: 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Jednající: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Sídlo: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IČO: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DIČ: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Zastoupená: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Bankovní spojení: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č. účtu: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tel. / fax: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Kontaktní osoba: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E-mail: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a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Dodavatel:</w:t>
      </w:r>
    </w:p>
    <w:p w:rsidR="00DB74AC" w:rsidRPr="00F73532" w:rsidRDefault="00DB74AC" w:rsidP="00DB74AC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Technické služby Havlíčkův Brod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zastoupené: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  <w:t xml:space="preserve">PhDr. Václavem Lacinou </w:t>
      </w:r>
      <w:proofErr w:type="gramStart"/>
      <w:r w:rsidRPr="00F73532">
        <w:rPr>
          <w:rFonts w:ascii="Times New Roman" w:hAnsi="Times New Roman"/>
          <w:sz w:val="24"/>
          <w:szCs w:val="24"/>
        </w:rPr>
        <w:t>LL.M.</w:t>
      </w:r>
      <w:proofErr w:type="gramEnd"/>
      <w:r w:rsidRPr="00F73532">
        <w:rPr>
          <w:rFonts w:ascii="Times New Roman" w:hAnsi="Times New Roman"/>
          <w:sz w:val="24"/>
          <w:szCs w:val="24"/>
        </w:rPr>
        <w:t xml:space="preserve"> - ředitelem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sídlo: 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  <w:t>Na Valech 3523, 580 02 Havlíčkův Brod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IČO: 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  <w:t>70188041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DIČ: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  <w:t>CZ70188041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Bankovní spojení:</w:t>
      </w:r>
      <w:r w:rsidRPr="00F73532">
        <w:rPr>
          <w:rFonts w:ascii="Times New Roman" w:hAnsi="Times New Roman"/>
          <w:sz w:val="24"/>
          <w:szCs w:val="24"/>
        </w:rPr>
        <w:tab/>
        <w:t xml:space="preserve">KB Havlíčkův Brod 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73532">
        <w:rPr>
          <w:rFonts w:ascii="Times New Roman" w:hAnsi="Times New Roman"/>
          <w:sz w:val="24"/>
          <w:szCs w:val="24"/>
        </w:rPr>
        <w:t>č.účtu</w:t>
      </w:r>
      <w:proofErr w:type="spellEnd"/>
      <w:proofErr w:type="gramEnd"/>
      <w:r w:rsidRPr="00F73532">
        <w:rPr>
          <w:rFonts w:ascii="Times New Roman" w:hAnsi="Times New Roman"/>
          <w:sz w:val="24"/>
          <w:szCs w:val="24"/>
        </w:rPr>
        <w:t>: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  <w:t>1426-521/0100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tel. / fax: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  <w:t>569 429818, 569 428471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kontaktní osoba:</w:t>
      </w:r>
      <w:r w:rsidRPr="00F73532">
        <w:rPr>
          <w:rFonts w:ascii="Times New Roman" w:hAnsi="Times New Roman"/>
          <w:sz w:val="24"/>
          <w:szCs w:val="24"/>
        </w:rPr>
        <w:tab/>
        <w:t xml:space="preserve">Dita Blažková, vedoucí střediska 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E-mail: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Fonts w:ascii="Times New Roman" w:hAnsi="Times New Roman"/>
          <w:sz w:val="24"/>
          <w:szCs w:val="24"/>
        </w:rPr>
        <w:tab/>
      </w:r>
      <w:hyperlink r:id="rId5" w:history="1">
        <w:r w:rsidRPr="00F73532">
          <w:rPr>
            <w:rStyle w:val="Hypertextovodkaz"/>
            <w:rFonts w:ascii="Times New Roman" w:hAnsi="Times New Roman"/>
            <w:sz w:val="24"/>
            <w:szCs w:val="24"/>
          </w:rPr>
          <w:t>dblazkova@tshb.cz</w:t>
        </w:r>
      </w:hyperlink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v ostatních provozních věcech v rámci příslušného zmocnění zaměstnanci smluvních stran.</w:t>
      </w: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níže uvedeného roku, měsíce a dne uzavřeli rámcovou smlouvu v tomto znění:</w:t>
      </w: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DB74AC" w:rsidRPr="00F73532" w:rsidRDefault="00DB74AC" w:rsidP="00DB74AC">
      <w:pPr>
        <w:pStyle w:val="Bezmezer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Předmět smlouvy:</w:t>
      </w:r>
    </w:p>
    <w:p w:rsidR="002132E5" w:rsidRPr="00F73532" w:rsidRDefault="002132E5">
      <w:pPr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lastRenderedPageBreak/>
        <w:t>3.1</w:t>
      </w:r>
      <w:r w:rsidRPr="00F73532">
        <w:rPr>
          <w:rFonts w:ascii="Times New Roman" w:hAnsi="Times New Roman"/>
          <w:sz w:val="24"/>
          <w:szCs w:val="24"/>
        </w:rPr>
        <w:tab/>
        <w:t xml:space="preserve">Odběratel se zavazuje, za podmínek stanovených touto Smlouvou, převzít od dodavatele v této Smlouvě dohodnuté druhy odpadů (dřevo, dřevo neuvedené pod číslem odpadu 200137) kat. </w:t>
      </w:r>
      <w:proofErr w:type="gramStart"/>
      <w:r w:rsidRPr="00F73532">
        <w:rPr>
          <w:rFonts w:ascii="Times New Roman" w:hAnsi="Times New Roman"/>
          <w:sz w:val="24"/>
          <w:szCs w:val="24"/>
        </w:rPr>
        <w:t>číslo</w:t>
      </w:r>
      <w:proofErr w:type="gramEnd"/>
      <w:r w:rsidRPr="00F73532">
        <w:rPr>
          <w:rFonts w:ascii="Times New Roman" w:hAnsi="Times New Roman"/>
          <w:sz w:val="24"/>
          <w:szCs w:val="24"/>
        </w:rPr>
        <w:t xml:space="preserve"> odpadů 17201, 20138, zajistit jejich přepravu z místa sjednaného v této Smlouvě do místa dle potřeby odběratele a naložit ( jinak je využít) s nimi takovým způsobem, jak ukládají právní předpisy, účinné v České republice v době účinnosti této Smlouvy</w:t>
      </w: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3.2</w:t>
      </w:r>
      <w:r w:rsidRPr="00F73532">
        <w:rPr>
          <w:rFonts w:ascii="Times New Roman" w:hAnsi="Times New Roman"/>
          <w:sz w:val="24"/>
          <w:szCs w:val="24"/>
        </w:rPr>
        <w:tab/>
        <w:t xml:space="preserve">Odběratel zajistí nakládku, případné drcení odpadu v místě určeném dodavatelem (sběrný dvůr </w:t>
      </w:r>
      <w:proofErr w:type="gramStart"/>
      <w:r w:rsidRPr="00F73532">
        <w:rPr>
          <w:rFonts w:ascii="Times New Roman" w:hAnsi="Times New Roman"/>
          <w:sz w:val="24"/>
          <w:szCs w:val="24"/>
        </w:rPr>
        <w:t>dodavatele )</w:t>
      </w:r>
      <w:proofErr w:type="gramEnd"/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3.3</w:t>
      </w:r>
      <w:r w:rsidRPr="00F73532">
        <w:rPr>
          <w:rFonts w:ascii="Times New Roman" w:hAnsi="Times New Roman"/>
          <w:sz w:val="24"/>
          <w:szCs w:val="24"/>
        </w:rPr>
        <w:tab/>
        <w:t xml:space="preserve">Dodávky suroviny </w:t>
      </w:r>
      <w:r w:rsidRPr="00F73532">
        <w:rPr>
          <w:rStyle w:val="Odkaznakoment"/>
          <w:rFonts w:ascii="Times New Roman" w:hAnsi="Times New Roman"/>
          <w:sz w:val="24"/>
          <w:szCs w:val="24"/>
        </w:rPr>
        <w:t/>
      </w:r>
      <w:r w:rsidRPr="00F73532">
        <w:rPr>
          <w:rFonts w:ascii="Times New Roman" w:hAnsi="Times New Roman"/>
          <w:sz w:val="24"/>
          <w:szCs w:val="24"/>
        </w:rPr>
        <w:t>budou realizovány dle potřeb dodavatele. Odběratel nebude výhradním odběratelem dodavatele. Dodavatel si vyhrazuje možnost dodat surovinu i jinému subjektu.</w:t>
      </w:r>
    </w:p>
    <w:p w:rsidR="00DB74AC" w:rsidRPr="00F73532" w:rsidRDefault="00DB74AC" w:rsidP="00DB74AC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3.4</w:t>
      </w:r>
      <w:r w:rsidRPr="00F73532">
        <w:rPr>
          <w:rFonts w:ascii="Times New Roman" w:hAnsi="Times New Roman"/>
          <w:sz w:val="24"/>
          <w:szCs w:val="24"/>
        </w:rPr>
        <w:tab/>
      </w:r>
      <w:r w:rsidRPr="00F73532">
        <w:rPr>
          <w:rStyle w:val="Odkaznakoment"/>
          <w:rFonts w:ascii="Times New Roman" w:hAnsi="Times New Roman"/>
          <w:sz w:val="24"/>
          <w:szCs w:val="24"/>
        </w:rPr>
        <w:t/>
      </w:r>
      <w:r w:rsidRPr="00F73532">
        <w:rPr>
          <w:rFonts w:ascii="Times New Roman" w:hAnsi="Times New Roman"/>
          <w:sz w:val="24"/>
          <w:szCs w:val="24"/>
        </w:rPr>
        <w:t xml:space="preserve">Rámcový objem dodávek dle přílohy </w:t>
      </w:r>
      <w:proofErr w:type="gramStart"/>
      <w:r w:rsidRPr="00F73532">
        <w:rPr>
          <w:rFonts w:ascii="Times New Roman" w:hAnsi="Times New Roman"/>
          <w:sz w:val="24"/>
          <w:szCs w:val="24"/>
        </w:rPr>
        <w:t>č.1  smlouvy</w:t>
      </w:r>
      <w:proofErr w:type="gramEnd"/>
      <w:r w:rsidRPr="00F73532">
        <w:rPr>
          <w:rFonts w:ascii="Times New Roman" w:hAnsi="Times New Roman"/>
          <w:sz w:val="24"/>
          <w:szCs w:val="24"/>
        </w:rPr>
        <w:t xml:space="preserve">, specifikace odpadů a předpokládaných dodávek </w:t>
      </w: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Dodací podmínky:</w:t>
      </w: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Dodávky budou ze strany dodavatele objednávány e-mailem nebo telefonicky.</w:t>
      </w: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Místem odebrání surovin podle této smlouvy je areál objednatele - sběrný dvůr Technických     služeb na adrese </w:t>
      </w:r>
      <w:proofErr w:type="spellStart"/>
      <w:r w:rsidRPr="00F73532">
        <w:rPr>
          <w:rFonts w:ascii="Times New Roman" w:hAnsi="Times New Roman"/>
          <w:sz w:val="24"/>
          <w:szCs w:val="24"/>
        </w:rPr>
        <w:t>Reynkova</w:t>
      </w:r>
      <w:proofErr w:type="spellEnd"/>
      <w:r w:rsidRPr="00F73532">
        <w:rPr>
          <w:rFonts w:ascii="Times New Roman" w:hAnsi="Times New Roman"/>
          <w:sz w:val="24"/>
          <w:szCs w:val="24"/>
        </w:rPr>
        <w:t xml:space="preserve"> 2886, Havlíčkův Brod.</w:t>
      </w:r>
    </w:p>
    <w:p w:rsidR="00DB74AC" w:rsidRPr="00F73532" w:rsidRDefault="00DB74AC" w:rsidP="00DB74AC">
      <w:pPr>
        <w:pStyle w:val="Odstavecseseznamem"/>
        <w:rPr>
          <w:rFonts w:ascii="Times New Roman" w:hAnsi="Times New Roman"/>
          <w:sz w:val="24"/>
          <w:szCs w:val="24"/>
        </w:rPr>
      </w:pPr>
    </w:p>
    <w:p w:rsidR="00DB74AC" w:rsidRPr="00F73532" w:rsidRDefault="00DB74AC" w:rsidP="00DB74AC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Každá dodávka bude předána na základě dodacího listu s uvedeným druhem odpadu přiloženým vážním lístkem.</w:t>
      </w:r>
    </w:p>
    <w:p w:rsidR="00DB74AC" w:rsidRPr="00F73532" w:rsidRDefault="00DB74AC" w:rsidP="00DB74A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B74AC" w:rsidRPr="00F73532" w:rsidRDefault="00E22DAF" w:rsidP="00DB74AC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4.4</w:t>
      </w:r>
      <w:r w:rsidRPr="00F73532">
        <w:rPr>
          <w:rFonts w:ascii="Times New Roman" w:hAnsi="Times New Roman"/>
          <w:sz w:val="24"/>
          <w:szCs w:val="24"/>
        </w:rPr>
        <w:tab/>
      </w:r>
      <w:r w:rsidR="00DB74AC" w:rsidRPr="00F73532">
        <w:rPr>
          <w:rFonts w:ascii="Times New Roman" w:hAnsi="Times New Roman"/>
          <w:sz w:val="24"/>
          <w:szCs w:val="24"/>
        </w:rPr>
        <w:t xml:space="preserve">Odběratel se zavazuje splnit odběr surovin </w:t>
      </w:r>
      <w:r w:rsidR="00DB74AC" w:rsidRPr="00F73532">
        <w:rPr>
          <w:rFonts w:ascii="Times New Roman" w:hAnsi="Times New Roman"/>
          <w:b/>
          <w:sz w:val="24"/>
          <w:szCs w:val="24"/>
        </w:rPr>
        <w:t>do 10 pracovních dnů</w:t>
      </w:r>
      <w:r w:rsidR="00DB74AC" w:rsidRPr="00F735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B74AC" w:rsidRPr="00F73532">
        <w:rPr>
          <w:rFonts w:ascii="Times New Roman" w:hAnsi="Times New Roman"/>
          <w:sz w:val="24"/>
          <w:szCs w:val="24"/>
        </w:rPr>
        <w:t>po dni, kdy obdržel od</w:t>
      </w:r>
      <w:r w:rsidRPr="00F73532">
        <w:rPr>
          <w:rFonts w:ascii="Times New Roman" w:hAnsi="Times New Roman"/>
          <w:sz w:val="24"/>
          <w:szCs w:val="24"/>
        </w:rPr>
        <w:t xml:space="preserve"> Dodavatele požadavek odběru, nebude-li vzájemnou dohodou stran sjednán jiný termín.</w:t>
      </w:r>
    </w:p>
    <w:p w:rsidR="00E22DAF" w:rsidRPr="00F73532" w:rsidRDefault="00E22DAF" w:rsidP="00DB74AC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4.5</w:t>
      </w:r>
      <w:r w:rsidRPr="00F73532">
        <w:rPr>
          <w:rFonts w:ascii="Times New Roman" w:hAnsi="Times New Roman"/>
          <w:sz w:val="24"/>
          <w:szCs w:val="24"/>
        </w:rPr>
        <w:tab/>
        <w:t>Odmítne-li Odběratel splnit odběr surovin včas nebo jej nesplní v požadovaném množství, je dodavatel oprávněn dodat surovinu třetí osobě, Tím není dotčeno právo dodavatele na úhradu rozdílu ceny suroviny od odběratele.</w:t>
      </w:r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4.6</w:t>
      </w:r>
      <w:r w:rsidRPr="00F73532">
        <w:rPr>
          <w:rFonts w:ascii="Times New Roman" w:hAnsi="Times New Roman"/>
          <w:sz w:val="24"/>
          <w:szCs w:val="24"/>
        </w:rPr>
        <w:tab/>
        <w:t xml:space="preserve">Za odběratele je touto smlouvou stanovena kontaktní osoba </w:t>
      </w:r>
      <w:r w:rsidRPr="00F73532">
        <w:rPr>
          <w:rFonts w:ascii="Times New Roman" w:hAnsi="Times New Roman"/>
          <w:sz w:val="24"/>
          <w:szCs w:val="24"/>
          <w:highlight w:val="yellow"/>
        </w:rPr>
        <w:t>[doplní odběratel]</w:t>
      </w:r>
      <w:r w:rsidRPr="00F73532">
        <w:rPr>
          <w:rFonts w:ascii="Times New Roman" w:hAnsi="Times New Roman"/>
          <w:sz w:val="24"/>
          <w:szCs w:val="24"/>
        </w:rPr>
        <w:t xml:space="preserve">, tel. </w:t>
      </w:r>
      <w:r w:rsidRPr="00F73532">
        <w:rPr>
          <w:rFonts w:ascii="Times New Roman" w:hAnsi="Times New Roman"/>
          <w:sz w:val="24"/>
          <w:szCs w:val="24"/>
          <w:highlight w:val="yellow"/>
        </w:rPr>
        <w:t>[doplní odběratel]</w:t>
      </w:r>
      <w:r w:rsidRPr="00F73532">
        <w:rPr>
          <w:rFonts w:ascii="Times New Roman" w:hAnsi="Times New Roman"/>
          <w:sz w:val="24"/>
          <w:szCs w:val="24"/>
        </w:rPr>
        <w:t xml:space="preserve"> e-mail: </w:t>
      </w:r>
      <w:r w:rsidRPr="00F73532">
        <w:rPr>
          <w:rFonts w:ascii="Times New Roman" w:hAnsi="Times New Roman"/>
          <w:sz w:val="24"/>
          <w:szCs w:val="24"/>
          <w:highlight w:val="yellow"/>
        </w:rPr>
        <w:t xml:space="preserve"> [doplní odběratel]</w:t>
      </w:r>
      <w:r w:rsidRPr="00F73532">
        <w:rPr>
          <w:rFonts w:ascii="Times New Roman" w:hAnsi="Times New Roman"/>
          <w:sz w:val="24"/>
          <w:szCs w:val="24"/>
        </w:rPr>
        <w:t>.</w:t>
      </w:r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22DAF" w:rsidRPr="00F73532" w:rsidRDefault="00DE5870" w:rsidP="00E22DAF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4.7</w:t>
      </w:r>
      <w:r w:rsidR="00E22DAF" w:rsidRPr="00F73532">
        <w:rPr>
          <w:rFonts w:ascii="Times New Roman" w:hAnsi="Times New Roman"/>
          <w:sz w:val="24"/>
          <w:szCs w:val="24"/>
        </w:rPr>
        <w:tab/>
        <w:t xml:space="preserve">Za </w:t>
      </w:r>
      <w:r w:rsidR="00E22DAF" w:rsidRPr="00F73532">
        <w:rPr>
          <w:rStyle w:val="Odkaznakoment"/>
          <w:rFonts w:ascii="Times New Roman" w:hAnsi="Times New Roman"/>
          <w:sz w:val="24"/>
          <w:szCs w:val="24"/>
        </w:rPr>
        <w:t/>
      </w:r>
      <w:r w:rsidR="00E22DAF" w:rsidRPr="00F73532">
        <w:rPr>
          <w:rFonts w:ascii="Times New Roman" w:hAnsi="Times New Roman"/>
          <w:sz w:val="24"/>
          <w:szCs w:val="24"/>
        </w:rPr>
        <w:t xml:space="preserve"> dodavatele je k objednání a předávání dodávek zplnomocněn:</w:t>
      </w:r>
    </w:p>
    <w:p w:rsidR="00E22DAF" w:rsidRPr="00F73532" w:rsidRDefault="00E22DAF" w:rsidP="00E22DAF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Dita Blažková tel. 569 420 136, mob. 724 069 205, e-mail : </w:t>
      </w:r>
      <w:hyperlink r:id="rId6" w:history="1">
        <w:r w:rsidRPr="00F73532">
          <w:rPr>
            <w:rStyle w:val="Hypertextovodkaz"/>
            <w:rFonts w:ascii="Times New Roman" w:hAnsi="Times New Roman"/>
            <w:sz w:val="24"/>
            <w:szCs w:val="24"/>
          </w:rPr>
          <w:t>dblazkova@tshb.cz</w:t>
        </w:r>
      </w:hyperlink>
      <w:r w:rsidRPr="00F73532">
        <w:rPr>
          <w:rFonts w:ascii="Times New Roman" w:hAnsi="Times New Roman"/>
          <w:sz w:val="24"/>
          <w:szCs w:val="24"/>
        </w:rPr>
        <w:t xml:space="preserve"> </w:t>
      </w:r>
    </w:p>
    <w:p w:rsidR="00E22DAF" w:rsidRPr="00F73532" w:rsidRDefault="00E22DAF" w:rsidP="00E22DAF">
      <w:pPr>
        <w:pStyle w:val="Textkomente"/>
        <w:rPr>
          <w:rStyle w:val="Hypertextovodkaz"/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 Petr Doležal tel. 569 434 557, mob. 724 069 208, e-mail: </w:t>
      </w:r>
      <w:hyperlink r:id="rId7" w:history="1">
        <w:r w:rsidRPr="00F73532">
          <w:rPr>
            <w:rStyle w:val="Hypertextovodkaz"/>
            <w:rFonts w:ascii="Times New Roman" w:hAnsi="Times New Roman"/>
            <w:sz w:val="24"/>
            <w:szCs w:val="24"/>
          </w:rPr>
          <w:t>pdolezal@tshb.cz</w:t>
        </w:r>
      </w:hyperlink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22DAF" w:rsidRPr="00F73532" w:rsidRDefault="00E22DAF" w:rsidP="00E22DAF">
      <w:pPr>
        <w:pStyle w:val="Bezmezer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Cena dodávek a platební podmínky:</w:t>
      </w:r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3532">
        <w:rPr>
          <w:rFonts w:ascii="Times New Roman" w:hAnsi="Times New Roman"/>
          <w:b/>
          <w:sz w:val="24"/>
          <w:szCs w:val="24"/>
          <w:u w:val="single"/>
        </w:rPr>
        <w:t xml:space="preserve">Cena </w:t>
      </w:r>
    </w:p>
    <w:p w:rsidR="00E22DAF" w:rsidRPr="00F73532" w:rsidRDefault="00E22DAF" w:rsidP="00E22DAF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2DAF" w:rsidRPr="00F73532" w:rsidRDefault="00E22DAF" w:rsidP="00E22DAF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5.1</w:t>
      </w:r>
      <w:r w:rsidRPr="00F73532">
        <w:rPr>
          <w:rFonts w:ascii="Times New Roman" w:hAnsi="Times New Roman"/>
          <w:sz w:val="24"/>
          <w:szCs w:val="24"/>
        </w:rPr>
        <w:tab/>
        <w:t xml:space="preserve">Cena dodaných surovin je vždy stanovena jako násobek skutečného rozsahu plnění a jednotkové ceny dle přílohy </w:t>
      </w:r>
      <w:proofErr w:type="gramStart"/>
      <w:r w:rsidRPr="00F73532">
        <w:rPr>
          <w:rFonts w:ascii="Times New Roman" w:hAnsi="Times New Roman"/>
          <w:sz w:val="24"/>
          <w:szCs w:val="24"/>
        </w:rPr>
        <w:t>č.1. (specifikace</w:t>
      </w:r>
      <w:proofErr w:type="gramEnd"/>
      <w:r w:rsidRPr="00F73532">
        <w:rPr>
          <w:rFonts w:ascii="Times New Roman" w:hAnsi="Times New Roman"/>
          <w:sz w:val="24"/>
          <w:szCs w:val="24"/>
        </w:rPr>
        <w:t xml:space="preserve"> odpadů a předpokládaných dodávek), kterou je </w:t>
      </w:r>
      <w:r w:rsidRPr="00F73532">
        <w:rPr>
          <w:rFonts w:ascii="Times New Roman" w:hAnsi="Times New Roman"/>
          <w:sz w:val="24"/>
          <w:szCs w:val="24"/>
        </w:rPr>
        <w:lastRenderedPageBreak/>
        <w:t>nabídka odběratele podaná v</w:t>
      </w:r>
      <w:r w:rsidR="00DE5870" w:rsidRPr="00F73532">
        <w:rPr>
          <w:rFonts w:ascii="Times New Roman" w:hAnsi="Times New Roman"/>
          <w:sz w:val="24"/>
          <w:szCs w:val="24"/>
        </w:rPr>
        <w:t> </w:t>
      </w:r>
      <w:r w:rsidRPr="00F73532">
        <w:rPr>
          <w:rFonts w:ascii="Times New Roman" w:hAnsi="Times New Roman"/>
          <w:sz w:val="24"/>
          <w:szCs w:val="24"/>
        </w:rPr>
        <w:t>poptávkovém</w:t>
      </w:r>
      <w:r w:rsidR="00DE5870" w:rsidRPr="00F73532">
        <w:rPr>
          <w:rFonts w:ascii="Times New Roman" w:hAnsi="Times New Roman"/>
          <w:sz w:val="24"/>
          <w:szCs w:val="24"/>
        </w:rPr>
        <w:t xml:space="preserve"> řízení. Ceny uvedené v příloze jsou závazné po celou dobu trvání smlouvy.</w:t>
      </w:r>
    </w:p>
    <w:p w:rsidR="00DE5870" w:rsidRPr="00F73532" w:rsidRDefault="00DE5870" w:rsidP="00E22DAF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5.2. </w:t>
      </w:r>
      <w:r w:rsidRPr="00F73532">
        <w:rPr>
          <w:rFonts w:ascii="Times New Roman" w:hAnsi="Times New Roman"/>
          <w:sz w:val="24"/>
          <w:szCs w:val="24"/>
        </w:rPr>
        <w:tab/>
        <w:t>Smluvní cena obsahuje veškeré náklady na realizaci odběru suroviny.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3532">
        <w:rPr>
          <w:rFonts w:ascii="Times New Roman" w:hAnsi="Times New Roman"/>
          <w:b/>
          <w:sz w:val="24"/>
          <w:szCs w:val="24"/>
          <w:u w:val="single"/>
        </w:rPr>
        <w:t xml:space="preserve">Platební podmínky 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5.3</w:t>
      </w:r>
      <w:r w:rsidRPr="00F73532">
        <w:rPr>
          <w:rFonts w:ascii="Times New Roman" w:hAnsi="Times New Roman"/>
          <w:sz w:val="24"/>
          <w:szCs w:val="24"/>
        </w:rPr>
        <w:tab/>
        <w:t>Platba bude provedena bezhotovostním platebním převodem mezi bankou dodavatele a odběratele na základě daňových dokladů (faktur) vystavených dodavatelem.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5.4</w:t>
      </w:r>
      <w:r w:rsidRPr="00F73532">
        <w:rPr>
          <w:rFonts w:ascii="Times New Roman" w:hAnsi="Times New Roman"/>
          <w:sz w:val="24"/>
          <w:szCs w:val="24"/>
        </w:rPr>
        <w:tab/>
        <w:t>Splatnost daňových dokladů se sjednává ve lhůtě 21 dnů od data jejich doručení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5870" w:rsidRPr="00F73532" w:rsidRDefault="00DE5870" w:rsidP="00DE5870">
      <w:pPr>
        <w:pStyle w:val="Bezmezer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Ostatní ujednání: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3532">
        <w:rPr>
          <w:rFonts w:ascii="Times New Roman" w:hAnsi="Times New Roman"/>
          <w:b/>
          <w:sz w:val="24"/>
          <w:szCs w:val="24"/>
          <w:u w:val="single"/>
        </w:rPr>
        <w:t>Smluvní pokuty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6.1</w:t>
      </w:r>
      <w:r w:rsidRPr="00F73532">
        <w:rPr>
          <w:rFonts w:ascii="Times New Roman" w:hAnsi="Times New Roman"/>
          <w:sz w:val="24"/>
          <w:szCs w:val="24"/>
        </w:rPr>
        <w:tab/>
        <w:t>Bude-li odběratel v prodlení se splněním odběru suroviny dle této smlouvy, je dodavatel oprávněn odběrateli účtovat smluvní pokutu ve výši 0,1% z ceny aktuální dodávky (bez DPH) za každý den prodlení.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5870" w:rsidRPr="00F73532" w:rsidRDefault="00DE5870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6.2</w:t>
      </w:r>
      <w:r w:rsidRPr="00F73532">
        <w:rPr>
          <w:rFonts w:ascii="Times New Roman" w:hAnsi="Times New Roman"/>
          <w:sz w:val="24"/>
          <w:szCs w:val="24"/>
        </w:rPr>
        <w:tab/>
        <w:t>Zaplacením smluvních pokut dle tohoto článku smlouvy nejsou dotčeny nároky smluvních stran na náhradu škody.</w:t>
      </w:r>
    </w:p>
    <w:p w:rsidR="00DE5870" w:rsidRPr="00F73532" w:rsidRDefault="00DE5870" w:rsidP="00DE58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6.3</w:t>
      </w:r>
      <w:r w:rsidRPr="00F73532">
        <w:rPr>
          <w:rFonts w:ascii="Times New Roman" w:hAnsi="Times New Roman"/>
          <w:sz w:val="24"/>
          <w:szCs w:val="24"/>
        </w:rPr>
        <w:tab/>
        <w:t>Smluvní pokuty jsou splatné do 14 dnů ode dne vystavení penalizace, není-li ve vyúčtování uvedena splatnost delší.</w:t>
      </w: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  <w:u w:val="single"/>
        </w:rPr>
        <w:t xml:space="preserve">Nabytí vlastnického práva </w:t>
      </w: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6.4</w:t>
      </w:r>
      <w:r w:rsidRPr="00F73532">
        <w:rPr>
          <w:rFonts w:ascii="Times New Roman" w:hAnsi="Times New Roman"/>
          <w:sz w:val="24"/>
          <w:szCs w:val="24"/>
        </w:rPr>
        <w:tab/>
        <w:t xml:space="preserve">Odběratel se stává vlastníkem suroviny okamžikem jejího převzetí. Skutečností dokládající tento okamžik je podpis oprávněné osoby odběratele na dodacím listu. </w:t>
      </w: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pStyle w:val="Bezmezer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Zvláštní ujednání:</w:t>
      </w: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71D69" w:rsidRPr="00F73532" w:rsidRDefault="00B71D69" w:rsidP="00B7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7.1</w:t>
      </w:r>
      <w:r w:rsidRPr="00F73532">
        <w:rPr>
          <w:rFonts w:ascii="Times New Roman" w:hAnsi="Times New Roman"/>
          <w:sz w:val="24"/>
          <w:szCs w:val="24"/>
        </w:rPr>
        <w:tab/>
        <w:t xml:space="preserve">Při realizaci zakázky je odběratel povinen dodržovat plnění politik Evropských společenství, zejména pravidel hospodářské soutěže a veřejné podpory, principů udržitelného rozvoje a prosazování rovných příležitostí. </w:t>
      </w:r>
    </w:p>
    <w:p w:rsidR="00B71D69" w:rsidRPr="00F73532" w:rsidRDefault="00B71D69" w:rsidP="00B7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7.2</w:t>
      </w:r>
      <w:r w:rsidRPr="00F73532">
        <w:rPr>
          <w:rFonts w:ascii="Times New Roman" w:hAnsi="Times New Roman"/>
          <w:sz w:val="24"/>
          <w:szCs w:val="24"/>
        </w:rPr>
        <w:tab/>
        <w:t xml:space="preserve">Odběratel bere na vědomí, že podpisem této smlouvy se stává osobou povinnou spolupůsobit při výkonu finanční kontroly ve smyslu § 2, písm. e) zákona č. 320/2001 Sb. o finanční kontrole ve veřejné správě a o změně některých zákonů, v platném znění. </w:t>
      </w:r>
    </w:p>
    <w:p w:rsidR="00B71D69" w:rsidRPr="00F73532" w:rsidRDefault="00B71D69" w:rsidP="00B7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B71D69">
      <w:pPr>
        <w:pStyle w:val="Bezmezer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3532">
        <w:rPr>
          <w:rFonts w:ascii="Times New Roman" w:hAnsi="Times New Roman"/>
          <w:b/>
          <w:sz w:val="24"/>
          <w:szCs w:val="24"/>
        </w:rPr>
        <w:t>Závěrečná ujednání:</w:t>
      </w:r>
    </w:p>
    <w:p w:rsidR="00B71D69" w:rsidRPr="00F73532" w:rsidRDefault="00B71D69" w:rsidP="00B71D6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71D69" w:rsidRPr="00F73532" w:rsidRDefault="00B71D69" w:rsidP="00B71D6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Pl</w:t>
      </w:r>
      <w:r w:rsidR="006B522A">
        <w:rPr>
          <w:rFonts w:ascii="Times New Roman" w:hAnsi="Times New Roman"/>
          <w:sz w:val="24"/>
          <w:szCs w:val="24"/>
        </w:rPr>
        <w:t>atnost smlouvy po jejím</w:t>
      </w:r>
      <w:r w:rsidRPr="00F73532">
        <w:rPr>
          <w:rFonts w:ascii="Times New Roman" w:hAnsi="Times New Roman"/>
          <w:sz w:val="24"/>
          <w:szCs w:val="24"/>
        </w:rPr>
        <w:t xml:space="preserve"> p</w:t>
      </w:r>
      <w:r w:rsidR="006B522A">
        <w:rPr>
          <w:rFonts w:ascii="Times New Roman" w:hAnsi="Times New Roman"/>
          <w:sz w:val="24"/>
          <w:szCs w:val="24"/>
        </w:rPr>
        <w:t>odpisu oběma smluvními stranami nastává od 1.1.2025</w:t>
      </w:r>
      <w:bookmarkStart w:id="0" w:name="_GoBack"/>
      <w:bookmarkEnd w:id="0"/>
    </w:p>
    <w:p w:rsidR="00B71D69" w:rsidRPr="00F73532" w:rsidRDefault="00B71D69" w:rsidP="00B7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2F6A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Smlouva nabývá účinnosti dnem uveřejnění prostřednictvím registru smluv v souladu se zákonem č. 340/2015 Sb.</w:t>
      </w:r>
    </w:p>
    <w:p w:rsidR="00B71D69" w:rsidRPr="00F73532" w:rsidRDefault="00B71D69" w:rsidP="00B7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2B1EC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F73532">
        <w:rPr>
          <w:rFonts w:ascii="Times New Roman" w:hAnsi="Times New Roman"/>
          <w:sz w:val="24"/>
          <w:szCs w:val="24"/>
        </w:rPr>
        <w:t xml:space="preserve">Strany této smlouvy berou na vědomí, že Technické služby Havlíčkův Brod jsou příspěvkovou organizací města Havlíčkův Brod, které je obcí podle zákona o obcích č. </w:t>
      </w:r>
      <w:r w:rsidRPr="00F73532">
        <w:rPr>
          <w:rFonts w:ascii="Times New Roman" w:hAnsi="Times New Roman"/>
          <w:sz w:val="24"/>
          <w:szCs w:val="24"/>
        </w:rPr>
        <w:lastRenderedPageBreak/>
        <w:t xml:space="preserve">128/2000 Sb. Technické služby Havlíčkův Brod jako správce osobních údajů jsou tak oprávněny zpracovávat zde uvedené osobní údaje v souladu s článkem 6 odst. 1 </w:t>
      </w:r>
      <w:proofErr w:type="spellStart"/>
      <w:proofErr w:type="gramStart"/>
      <w:r w:rsidRPr="00F73532">
        <w:rPr>
          <w:rFonts w:ascii="Times New Roman" w:hAnsi="Times New Roman"/>
          <w:sz w:val="24"/>
          <w:szCs w:val="24"/>
        </w:rPr>
        <w:t>písm.b</w:t>
      </w:r>
      <w:proofErr w:type="spellEnd"/>
      <w:r w:rsidRPr="00F73532">
        <w:rPr>
          <w:rFonts w:ascii="Times New Roman" w:hAnsi="Times New Roman"/>
          <w:sz w:val="24"/>
          <w:szCs w:val="24"/>
        </w:rPr>
        <w:t>) Obecného</w:t>
      </w:r>
      <w:proofErr w:type="gramEnd"/>
      <w:r w:rsidRPr="00F73532">
        <w:rPr>
          <w:rFonts w:ascii="Times New Roman" w:hAnsi="Times New Roman"/>
          <w:sz w:val="24"/>
          <w:szCs w:val="24"/>
        </w:rPr>
        <w:t xml:space="preserve">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8" w:history="1">
        <w:r w:rsidRPr="00F73532">
          <w:rPr>
            <w:rStyle w:val="Hypertextovodkaz"/>
            <w:rFonts w:ascii="Times New Roman" w:hAnsi="Times New Roman"/>
            <w:sz w:val="24"/>
            <w:szCs w:val="24"/>
          </w:rPr>
          <w:t>www.tshb.cz</w:t>
        </w:r>
      </w:hyperlink>
    </w:p>
    <w:p w:rsidR="00B71D69" w:rsidRPr="00F73532" w:rsidRDefault="00B71D69" w:rsidP="00B71D69">
      <w:pPr>
        <w:pStyle w:val="Odstavecseseznamem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2B1EC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Tato smlouva se uzavírá na základě výsledků poptávkového řízení na veřejnou zakázku vyhlášeného dodavatelem na odběr surovin dle předmětu této smlouvy. Poptávka dodavatele a nabídka odběratele podaná k této poptávce a všechna její doplnění jsou pro smluvní strany závazné po celou dobu trvání smlouvy.</w:t>
      </w:r>
    </w:p>
    <w:p w:rsidR="00B71D69" w:rsidRPr="00F73532" w:rsidRDefault="00B71D69" w:rsidP="00B71D69">
      <w:pPr>
        <w:pStyle w:val="Odstavecseseznamem"/>
        <w:rPr>
          <w:rFonts w:ascii="Times New Roman" w:hAnsi="Times New Roman"/>
          <w:sz w:val="24"/>
          <w:szCs w:val="24"/>
        </w:rPr>
      </w:pPr>
    </w:p>
    <w:p w:rsidR="00B71D69" w:rsidRPr="00F73532" w:rsidRDefault="00B71D69" w:rsidP="002B1EC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Smluvní strany jsou oprávněny smlouvu vypovědět písemnou výpovědí i bez udání důvodu. Výpovědní lhůta činí 3 měsíce a počíná běžet prvým dnem měsíce následujícího po dni doručení výpovědi druhé smluvní straně</w:t>
      </w:r>
      <w:r w:rsidR="00EF3140" w:rsidRPr="00F73532">
        <w:rPr>
          <w:rFonts w:ascii="Times New Roman" w:hAnsi="Times New Roman"/>
          <w:sz w:val="24"/>
          <w:szCs w:val="24"/>
        </w:rPr>
        <w:t>.</w:t>
      </w:r>
    </w:p>
    <w:p w:rsidR="00EF3140" w:rsidRPr="00F73532" w:rsidRDefault="00EF3140" w:rsidP="00EF3140">
      <w:pPr>
        <w:pStyle w:val="Odstavecseseznamem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Bezmezer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Odstoupení od smlouvy se však nedotýká nároku na náhradu škody vzniklé porušením smlouvy.</w:t>
      </w:r>
    </w:p>
    <w:p w:rsidR="00EF3140" w:rsidRPr="00F73532" w:rsidRDefault="00EF3140" w:rsidP="00EF3140">
      <w:pPr>
        <w:pStyle w:val="Odstavecseseznamem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Odběrateli touto smlouvou nevzniká výhradní právo na odvoz surovin od dodavatele a dodavateli nevzniká závazek předávat suroviny výlučně odběrateli.</w:t>
      </w:r>
    </w:p>
    <w:p w:rsidR="00EF3140" w:rsidRPr="00F73532" w:rsidRDefault="00EF3140" w:rsidP="00EF3140">
      <w:pPr>
        <w:pStyle w:val="Bezmezer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Doba trvání této smlouvy se sjednává na dobu určitou od podpisu smlouvy do </w:t>
      </w:r>
      <w:proofErr w:type="gramStart"/>
      <w:r w:rsidRPr="00F73532">
        <w:rPr>
          <w:rFonts w:ascii="Times New Roman" w:hAnsi="Times New Roman"/>
          <w:sz w:val="24"/>
          <w:szCs w:val="24"/>
        </w:rPr>
        <w:t>31.12.2026</w:t>
      </w:r>
      <w:proofErr w:type="gramEnd"/>
      <w:r w:rsidRPr="00F73532">
        <w:rPr>
          <w:rFonts w:ascii="Times New Roman" w:hAnsi="Times New Roman"/>
          <w:sz w:val="24"/>
          <w:szCs w:val="24"/>
        </w:rPr>
        <w:t>.</w:t>
      </w:r>
    </w:p>
    <w:p w:rsidR="00EF3140" w:rsidRPr="00F73532" w:rsidRDefault="00EF3140" w:rsidP="00EF3140">
      <w:pPr>
        <w:pStyle w:val="Bezmezer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Smlouva je sepsaná ve 2 stejnopisech s platností originálu, z nichž každá smluvní strana obdrží 1 výtisk.</w:t>
      </w:r>
    </w:p>
    <w:p w:rsidR="00EF3140" w:rsidRPr="00F73532" w:rsidRDefault="00EF3140" w:rsidP="00EF3140">
      <w:pPr>
        <w:pStyle w:val="Odstavecseseznamem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Vzájemná práva a povinnosti smluvních stran se řídí právním řádem České Republiky. Na závazkový vztah smluvních stran se aplikuje </w:t>
      </w:r>
      <w:r w:rsidRPr="00F73532">
        <w:rPr>
          <w:rFonts w:ascii="Times New Roman" w:eastAsia="Times New Roman" w:hAnsi="Times New Roman"/>
          <w:sz w:val="24"/>
          <w:szCs w:val="24"/>
        </w:rPr>
        <w:t>Občanský zákoník.</w:t>
      </w:r>
    </w:p>
    <w:p w:rsidR="00EF3140" w:rsidRPr="00F73532" w:rsidRDefault="00EF3140" w:rsidP="00EF3140">
      <w:pPr>
        <w:pStyle w:val="Odstavecseseznamem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>Pro případ vzniku sporu mezi smluvními stranami, je místně příslušný soud, který je obecným soudem objednatele v okamžiku podpisu této smlouvy.</w:t>
      </w:r>
    </w:p>
    <w:p w:rsidR="00EF3140" w:rsidRPr="00F73532" w:rsidRDefault="00EF3140" w:rsidP="00EF3140">
      <w:pPr>
        <w:pStyle w:val="Odstavecseseznamem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Bezmezer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Účastníci této smlouvy prohlašují, že jsou </w:t>
      </w:r>
      <w:r w:rsidRPr="00F73532">
        <w:rPr>
          <w:rFonts w:ascii="Times New Roman" w:eastAsia="Times New Roman" w:hAnsi="Times New Roman"/>
          <w:sz w:val="24"/>
          <w:szCs w:val="24"/>
        </w:rPr>
        <w:t>svéprávní</w:t>
      </w:r>
      <w:r w:rsidRPr="00F73532">
        <w:rPr>
          <w:rFonts w:ascii="Times New Roman" w:hAnsi="Times New Roman"/>
          <w:sz w:val="24"/>
          <w:szCs w:val="24"/>
        </w:rPr>
        <w:t>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:rsidR="00EF3140" w:rsidRPr="00F73532" w:rsidRDefault="00EF3140" w:rsidP="00EF3140">
      <w:pPr>
        <w:pStyle w:val="Odstavecseseznamem"/>
        <w:rPr>
          <w:rFonts w:ascii="Times New Roman" w:hAnsi="Times New Roman"/>
          <w:sz w:val="24"/>
          <w:szCs w:val="24"/>
        </w:rPr>
      </w:pPr>
    </w:p>
    <w:p w:rsidR="00EF3140" w:rsidRPr="00F73532" w:rsidRDefault="00EF3140" w:rsidP="00EF3140">
      <w:pPr>
        <w:pStyle w:val="Textkomente"/>
        <w:rPr>
          <w:rFonts w:ascii="Times New Roman" w:hAnsi="Times New Roman"/>
          <w:sz w:val="24"/>
          <w:szCs w:val="24"/>
        </w:rPr>
      </w:pPr>
      <w:r w:rsidRPr="00F73532">
        <w:rPr>
          <w:rFonts w:ascii="Times New Roman" w:hAnsi="Times New Roman"/>
          <w:sz w:val="24"/>
          <w:szCs w:val="24"/>
        </w:rPr>
        <w:t xml:space="preserve">Přílohy:  </w:t>
      </w:r>
      <w:proofErr w:type="gramStart"/>
      <w:r w:rsidRPr="00F73532">
        <w:rPr>
          <w:rFonts w:ascii="Times New Roman" w:hAnsi="Times New Roman"/>
          <w:sz w:val="24"/>
          <w:szCs w:val="24"/>
        </w:rPr>
        <w:t>č.1 specifikace</w:t>
      </w:r>
      <w:proofErr w:type="gramEnd"/>
      <w:r w:rsidRPr="00F73532">
        <w:rPr>
          <w:rFonts w:ascii="Times New Roman" w:hAnsi="Times New Roman"/>
          <w:sz w:val="24"/>
          <w:szCs w:val="24"/>
        </w:rPr>
        <w:t xml:space="preserve"> odpadů a předpokládaných dodávek (nabídka odběratele podaná v poptávkovém řízení)</w:t>
      </w: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V Havlíčkově Brodě</w:t>
      </w:r>
      <w:r>
        <w:rPr>
          <w:rFonts w:ascii="Arial" w:hAnsi="Arial" w:cs="Arial"/>
          <w:sz w:val="20"/>
          <w:szCs w:val="20"/>
        </w:rPr>
        <w:t xml:space="preserve">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odběratel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>dodavatel</w:t>
      </w: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Technické služby Havlíčkův Brod</w:t>
      </w:r>
    </w:p>
    <w:p w:rsidR="00EF3140" w:rsidRPr="00014C7D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</w:t>
      </w:r>
      <w:r w:rsidRPr="00014C7D">
        <w:rPr>
          <w:rFonts w:ascii="Arial" w:hAnsi="Arial" w:cs="Arial"/>
          <w:sz w:val="20"/>
          <w:szCs w:val="20"/>
        </w:rPr>
        <w:t xml:space="preserve">PhDr. Václav Lacina </w:t>
      </w:r>
      <w:proofErr w:type="gramStart"/>
      <w:r w:rsidRPr="00014C7D">
        <w:rPr>
          <w:rFonts w:ascii="Arial" w:hAnsi="Arial" w:cs="Arial"/>
          <w:sz w:val="20"/>
          <w:szCs w:val="20"/>
        </w:rPr>
        <w:t>LL.M</w:t>
      </w:r>
      <w:proofErr w:type="gramEnd"/>
    </w:p>
    <w:p w:rsidR="00EF3140" w:rsidRPr="00014C7D" w:rsidRDefault="00EF3140" w:rsidP="00EF3140">
      <w:pPr>
        <w:pStyle w:val="Bezmezer"/>
        <w:rPr>
          <w:rFonts w:ascii="Arial" w:hAnsi="Arial" w:cs="Arial"/>
          <w:sz w:val="20"/>
          <w:szCs w:val="20"/>
        </w:rPr>
      </w:pP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  <w:t xml:space="preserve">       ředitel</w:t>
      </w:r>
    </w:p>
    <w:p w:rsidR="00EF3140" w:rsidRPr="007C27FE" w:rsidRDefault="00EF3140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71D69" w:rsidRPr="00EF3140" w:rsidRDefault="00B71D69" w:rsidP="00EF3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71D69" w:rsidRDefault="00B71D69" w:rsidP="00B71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D69" w:rsidRPr="007C27FE" w:rsidRDefault="00B71D69" w:rsidP="00B71D6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71D69" w:rsidRPr="007C27FE" w:rsidRDefault="00B71D69" w:rsidP="00DE587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E5870" w:rsidRPr="007C27FE" w:rsidRDefault="00DE5870" w:rsidP="00DE587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22DAF" w:rsidRDefault="00E22DAF" w:rsidP="00DB74AC">
      <w:pPr>
        <w:pStyle w:val="Textkomente"/>
        <w:rPr>
          <w:rFonts w:ascii="Arial" w:hAnsi="Arial" w:cs="Arial"/>
        </w:rPr>
      </w:pPr>
    </w:p>
    <w:p w:rsidR="00E22DAF" w:rsidRDefault="00E22DAF" w:rsidP="00DB74AC">
      <w:pPr>
        <w:pStyle w:val="Textkomente"/>
      </w:pPr>
    </w:p>
    <w:p w:rsidR="00DB74AC" w:rsidRDefault="00DB74AC" w:rsidP="00DB74AC">
      <w:pPr>
        <w:pStyle w:val="Textkomente"/>
      </w:pPr>
    </w:p>
    <w:p w:rsidR="00DB74AC" w:rsidRDefault="00DB74AC" w:rsidP="00DB74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B74AC" w:rsidRDefault="00DB74AC"/>
    <w:sectPr w:rsidR="00DB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9F2"/>
    <w:multiLevelType w:val="multilevel"/>
    <w:tmpl w:val="75162E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71E6D"/>
    <w:multiLevelType w:val="multilevel"/>
    <w:tmpl w:val="F1F6E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74A0969"/>
    <w:multiLevelType w:val="multilevel"/>
    <w:tmpl w:val="76588F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7E6A6F"/>
    <w:multiLevelType w:val="multilevel"/>
    <w:tmpl w:val="09D811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AC"/>
    <w:rsid w:val="002132E5"/>
    <w:rsid w:val="006B522A"/>
    <w:rsid w:val="00B71D69"/>
    <w:rsid w:val="00DB74AC"/>
    <w:rsid w:val="00DE5870"/>
    <w:rsid w:val="00E22DAF"/>
    <w:rsid w:val="00EF3140"/>
    <w:rsid w:val="00F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E24E"/>
  <w15:chartTrackingRefBased/>
  <w15:docId w15:val="{31ECFF7B-E87E-4D05-B6F8-8E5F2A18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4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74AC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DB74A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B7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74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74A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A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AC"/>
    <w:rPr>
      <w:rFonts w:ascii="Tahoma" w:eastAsia="Calibri" w:hAnsi="Tahoma" w:cs="Times New Roman"/>
      <w:sz w:val="16"/>
      <w:szCs w:val="16"/>
      <w:lang w:val="x-none"/>
    </w:rPr>
  </w:style>
  <w:style w:type="paragraph" w:styleId="Odstavecseseznamem">
    <w:name w:val="List Paragraph"/>
    <w:basedOn w:val="Normln"/>
    <w:qFormat/>
    <w:rsid w:val="00DB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olezal@ts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lazkova@tshb.cz" TargetMode="External"/><Relationship Id="rId5" Type="http://schemas.openxmlformats.org/officeDocument/2006/relationships/hyperlink" Target="mailto:dblazkova@tsh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Kotěra Ondřej</dc:creator>
  <cp:keywords/>
  <dc:description/>
  <cp:lastModifiedBy>Kotěra Ondřej</cp:lastModifiedBy>
  <cp:revision>2</cp:revision>
  <cp:lastPrinted>2024-10-30T14:24:00Z</cp:lastPrinted>
  <dcterms:created xsi:type="dcterms:W3CDTF">2024-10-30T13:27:00Z</dcterms:created>
  <dcterms:modified xsi:type="dcterms:W3CDTF">2024-11-04T13:21:00Z</dcterms:modified>
</cp:coreProperties>
</file>